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2" w:rsidRPr="00367592" w:rsidRDefault="00367592" w:rsidP="00367592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</w:pPr>
      <w:proofErr w:type="spellStart"/>
      <w:r w:rsidRPr="0036759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>Фотоотчет</w:t>
      </w:r>
      <w:proofErr w:type="spellEnd"/>
      <w:r w:rsidRPr="00367592">
        <w:rPr>
          <w:rFonts w:ascii="Arial" w:eastAsia="Times New Roman" w:hAnsi="Arial" w:cs="Arial"/>
          <w:color w:val="333333"/>
          <w:kern w:val="36"/>
          <w:sz w:val="36"/>
          <w:szCs w:val="36"/>
          <w:lang w:eastAsia="ru-RU"/>
        </w:rPr>
        <w:t xml:space="preserve"> «День Народного Единства»</w:t>
      </w:r>
    </w:p>
    <w:p w:rsidR="00367592" w:rsidRPr="00367592" w:rsidRDefault="00367592" w:rsidP="00367592">
      <w:pPr>
        <w:spacing w:after="0" w:line="240" w:lineRule="auto"/>
        <w:rPr>
          <w:rFonts w:ascii="Arial" w:eastAsia="Times New Roman" w:hAnsi="Arial" w:cs="Arial"/>
          <w:color w:val="111111"/>
          <w:lang w:eastAsia="ru-RU"/>
        </w:rPr>
      </w:pPr>
      <w:r w:rsidRPr="00367592">
        <w:rPr>
          <w:rFonts w:ascii="Arial" w:eastAsia="Times New Roman" w:hAnsi="Arial" w:cs="Arial"/>
          <w:color w:val="111111"/>
          <w:lang w:eastAsia="ru-RU"/>
        </w:rPr>
        <w:t>Накануне дня </w:t>
      </w:r>
      <w:r w:rsidRPr="00367592">
        <w:rPr>
          <w:rFonts w:ascii="Arial" w:eastAsia="Times New Roman" w:hAnsi="Arial" w:cs="Arial"/>
          <w:b/>
          <w:bCs/>
          <w:color w:val="111111"/>
          <w:lang w:eastAsia="ru-RU"/>
        </w:rPr>
        <w:t>народного единства</w:t>
      </w:r>
      <w:r w:rsidR="00C036C3">
        <w:rPr>
          <w:rFonts w:ascii="Arial" w:eastAsia="Times New Roman" w:hAnsi="Arial" w:cs="Arial"/>
          <w:color w:val="111111"/>
          <w:lang w:eastAsia="ru-RU"/>
        </w:rPr>
        <w:t> в подготовительной группе</w:t>
      </w:r>
      <w:r w:rsidRPr="00367592">
        <w:rPr>
          <w:rFonts w:ascii="Arial" w:eastAsia="Times New Roman" w:hAnsi="Arial" w:cs="Arial"/>
          <w:color w:val="111111"/>
          <w:lang w:eastAsia="ru-RU"/>
        </w:rPr>
        <w:t xml:space="preserve"> было проведено мероприятие, приуроченное к этому событию </w:t>
      </w:r>
      <w:r w:rsidRPr="00367592">
        <w:rPr>
          <w:rFonts w:ascii="Arial" w:eastAsia="Times New Roman" w:hAnsi="Arial" w:cs="Arial"/>
          <w:i/>
          <w:iCs/>
          <w:color w:val="111111"/>
          <w:bdr w:val="none" w:sz="0" w:space="0" w:color="auto" w:frame="1"/>
          <w:lang w:eastAsia="ru-RU"/>
        </w:rPr>
        <w:t>«Мы вместе»</w:t>
      </w:r>
      <w:r w:rsidRPr="00367592">
        <w:rPr>
          <w:rFonts w:ascii="Arial" w:eastAsia="Times New Roman" w:hAnsi="Arial" w:cs="Arial"/>
          <w:color w:val="111111"/>
          <w:lang w:eastAsia="ru-RU"/>
        </w:rPr>
        <w:t>. Проведение таких мероприятий помогает воспитывать чувство любви к Родине, гордости за неё, за </w:t>
      </w:r>
      <w:r w:rsidRPr="00367592">
        <w:rPr>
          <w:rFonts w:ascii="Arial" w:eastAsia="Times New Roman" w:hAnsi="Arial" w:cs="Arial"/>
          <w:b/>
          <w:bCs/>
          <w:color w:val="111111"/>
          <w:lang w:eastAsia="ru-RU"/>
        </w:rPr>
        <w:t>народ</w:t>
      </w:r>
      <w:r w:rsidRPr="00367592">
        <w:rPr>
          <w:rFonts w:ascii="Arial" w:eastAsia="Times New Roman" w:hAnsi="Arial" w:cs="Arial"/>
          <w:color w:val="111111"/>
          <w:lang w:eastAsia="ru-RU"/>
        </w:rPr>
        <w:t>, населяющий Россию.</w:t>
      </w:r>
    </w:p>
    <w:p w:rsidR="00367592" w:rsidRPr="00367592" w:rsidRDefault="00367592" w:rsidP="00367592">
      <w:pPr>
        <w:spacing w:before="195" w:after="195" w:line="240" w:lineRule="auto"/>
        <w:rPr>
          <w:rFonts w:ascii="Arial" w:eastAsia="Times New Roman" w:hAnsi="Arial" w:cs="Arial"/>
          <w:color w:val="111111"/>
          <w:lang w:eastAsia="ru-RU"/>
        </w:rPr>
      </w:pPr>
      <w:r w:rsidRPr="00367592">
        <w:rPr>
          <w:rFonts w:ascii="Arial" w:eastAsia="Times New Roman" w:hAnsi="Arial" w:cs="Arial"/>
          <w:color w:val="111111"/>
          <w:lang w:eastAsia="ru-RU"/>
        </w:rPr>
        <w:t>В доступной форме ребята познакомились с историей возникновения праздника, подвигами наших предков во имя независимости Родины. Ребята говорили о том, как велика и красива наша Родина, как богата событиями её история, закрепили свои знания о государственных символах.</w:t>
      </w:r>
    </w:p>
    <w:p w:rsidR="00367592" w:rsidRDefault="00367592" w:rsidP="00367592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111111"/>
          <w:sz w:val="22"/>
          <w:szCs w:val="22"/>
        </w:rPr>
      </w:pPr>
      <w:proofErr w:type="gramStart"/>
      <w:r>
        <w:rPr>
          <w:rFonts w:ascii="Arial" w:hAnsi="Arial" w:cs="Arial"/>
          <w:color w:val="111111"/>
          <w:sz w:val="22"/>
          <w:szCs w:val="22"/>
        </w:rPr>
        <w:t>Заключении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праздника была изготовлена стен газета.</w:t>
      </w:r>
    </w:p>
    <w:p w:rsidR="00367592" w:rsidRDefault="00367592" w:rsidP="00367592">
      <w:pPr>
        <w:pStyle w:val="a3"/>
        <w:shd w:val="clear" w:color="auto" w:fill="FFFFFF"/>
        <w:spacing w:before="195" w:beforeAutospacing="0" w:after="195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Проведение таких мероприятий патриотического направления очень важно в воспитании подрастающего поколения, ведь формирование отношения к своей стране начинается с детства. Мы надеемся, что еще одна искорка любви к своей Родине зажглась в душе каждого ребенка и взрослого.</w:t>
      </w:r>
    </w:p>
    <w:p w:rsidR="00AD26C1" w:rsidRDefault="00AD26C1"/>
    <w:sectPr w:rsidR="00AD26C1" w:rsidSect="00AD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67592"/>
    <w:rsid w:val="00367592"/>
    <w:rsid w:val="00AD26C1"/>
    <w:rsid w:val="00C036C3"/>
    <w:rsid w:val="00FD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C1"/>
  </w:style>
  <w:style w:type="paragraph" w:styleId="1">
    <w:name w:val="heading 1"/>
    <w:basedOn w:val="a"/>
    <w:link w:val="10"/>
    <w:uiPriority w:val="9"/>
    <w:qFormat/>
    <w:rsid w:val="00367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5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6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5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7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2017-11-06T15:20:00Z</dcterms:created>
  <dcterms:modified xsi:type="dcterms:W3CDTF">2017-11-06T15:59:00Z</dcterms:modified>
</cp:coreProperties>
</file>